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02" w:rsidRDefault="00696FD2">
      <w:pPr>
        <w:spacing w:before="100"/>
        <w:ind w:left="1782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75pt">
            <v:imagedata r:id="rId6" o:title=""/>
          </v:shape>
        </w:pict>
      </w:r>
    </w:p>
    <w:p w:rsidR="00780402" w:rsidRDefault="00E96B20">
      <w:pPr>
        <w:spacing w:before="15"/>
        <w:ind w:left="2873" w:right="3443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spacing w:val="1"/>
          <w:sz w:val="29"/>
          <w:szCs w:val="29"/>
        </w:rPr>
        <w:t>F</w:t>
      </w:r>
      <w:r>
        <w:rPr>
          <w:rFonts w:ascii="Calibri" w:eastAsia="Calibri" w:hAnsi="Calibri" w:cs="Calibri"/>
          <w:b/>
          <w:spacing w:val="-1"/>
          <w:sz w:val="29"/>
          <w:szCs w:val="29"/>
        </w:rPr>
        <w:t>I</w:t>
      </w:r>
      <w:r>
        <w:rPr>
          <w:rFonts w:ascii="Calibri" w:eastAsia="Calibri" w:hAnsi="Calibri" w:cs="Calibri"/>
          <w:b/>
          <w:sz w:val="29"/>
          <w:szCs w:val="29"/>
        </w:rPr>
        <w:t>C</w:t>
      </w:r>
      <w:r>
        <w:rPr>
          <w:rFonts w:ascii="Calibri" w:eastAsia="Calibri" w:hAnsi="Calibri" w:cs="Calibri"/>
          <w:b/>
          <w:spacing w:val="-1"/>
          <w:sz w:val="29"/>
          <w:szCs w:val="29"/>
        </w:rPr>
        <w:t>H</w:t>
      </w:r>
      <w:r>
        <w:rPr>
          <w:rFonts w:ascii="Calibri" w:eastAsia="Calibri" w:hAnsi="Calibri" w:cs="Calibri"/>
          <w:b/>
          <w:sz w:val="29"/>
          <w:szCs w:val="29"/>
        </w:rPr>
        <w:t>A</w:t>
      </w:r>
      <w:r>
        <w:rPr>
          <w:rFonts w:ascii="Calibri" w:eastAsia="Calibri" w:hAnsi="Calibri" w:cs="Calibri"/>
          <w:b/>
          <w:spacing w:val="1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w w:val="101"/>
          <w:sz w:val="29"/>
          <w:szCs w:val="29"/>
        </w:rPr>
        <w:t>C</w:t>
      </w:r>
      <w:r>
        <w:rPr>
          <w:rFonts w:ascii="Calibri" w:eastAsia="Calibri" w:hAnsi="Calibri" w:cs="Calibri"/>
          <w:b/>
          <w:spacing w:val="-1"/>
          <w:w w:val="101"/>
          <w:sz w:val="29"/>
          <w:szCs w:val="29"/>
        </w:rPr>
        <w:t>U</w:t>
      </w:r>
      <w:r>
        <w:rPr>
          <w:rFonts w:ascii="Calibri" w:eastAsia="Calibri" w:hAnsi="Calibri" w:cs="Calibri"/>
          <w:b/>
          <w:spacing w:val="2"/>
          <w:w w:val="101"/>
          <w:sz w:val="29"/>
          <w:szCs w:val="29"/>
        </w:rPr>
        <w:t>R</w:t>
      </w:r>
      <w:r>
        <w:rPr>
          <w:rFonts w:ascii="Calibri" w:eastAsia="Calibri" w:hAnsi="Calibri" w:cs="Calibri"/>
          <w:b/>
          <w:w w:val="101"/>
          <w:sz w:val="29"/>
          <w:szCs w:val="29"/>
        </w:rPr>
        <w:t>RI</w:t>
      </w:r>
      <w:r>
        <w:rPr>
          <w:rFonts w:ascii="Calibri" w:eastAsia="Calibri" w:hAnsi="Calibri" w:cs="Calibri"/>
          <w:b/>
          <w:spacing w:val="3"/>
          <w:w w:val="101"/>
          <w:sz w:val="29"/>
          <w:szCs w:val="29"/>
        </w:rPr>
        <w:t>C</w:t>
      </w:r>
      <w:r>
        <w:rPr>
          <w:rFonts w:ascii="Calibri" w:eastAsia="Calibri" w:hAnsi="Calibri" w:cs="Calibri"/>
          <w:b/>
          <w:w w:val="101"/>
          <w:sz w:val="29"/>
          <w:szCs w:val="29"/>
        </w:rPr>
        <w:t>ULAR</w:t>
      </w:r>
    </w:p>
    <w:p w:rsidR="00780402" w:rsidRDefault="00780402">
      <w:pPr>
        <w:spacing w:before="1" w:line="120" w:lineRule="exact"/>
        <w:rPr>
          <w:sz w:val="13"/>
          <w:szCs w:val="13"/>
        </w:rPr>
      </w:pPr>
    </w:p>
    <w:p w:rsidR="00780402" w:rsidRDefault="00696FD2">
      <w:pPr>
        <w:ind w:left="2395"/>
        <w:rPr>
          <w:rFonts w:ascii="Calibri" w:eastAsia="Calibri" w:hAnsi="Calibri" w:cs="Calibri"/>
          <w:sz w:val="32"/>
          <w:szCs w:val="32"/>
        </w:rPr>
      </w:pPr>
      <w:r>
        <w:pict>
          <v:group id="_x0000_s1032" style="position:absolute;left:0;text-align:left;margin-left:111.8pt;margin-top:-3.05pt;width:338.65pt;height:26.3pt;z-index:-251660288;mso-position-horizontal-relative:page" coordorigin="2236,-61" coordsize="6773,526">
            <v:shape id="_x0000_s1034" style="position:absolute;left:2255;top:-42;width:6736;height:489" coordorigin="2255,-42" coordsize="6736,489" path="m2255,40r,326l2257,383r37,52l2337,447r6572,l8965,425r26,-59l8991,40r-39,-70l8909,-42r-6572,l2281,-20r-26,60xe" fillcolor="#a6a6a6" stroked="f">
              <v:path arrowok="t"/>
            </v:shape>
            <v:shape id="_x0000_s1033" style="position:absolute;left:2255;top:-42;width:6736;height:489" coordorigin="2255,-42" coordsize="6736,489" path="m2255,40r26,-60l2337,-42r6572,l8969,-16r22,56l8991,366r-26,59l8909,447r-6572,l2277,421r-22,-55l2255,40xe" filled="f" strokecolor="#385d88" strokeweight="1.86pt">
              <v:path arrowok="t"/>
            </v:shape>
            <w10:wrap anchorx="page"/>
          </v:group>
        </w:pict>
      </w:r>
      <w:r w:rsidR="00E96B20">
        <w:rPr>
          <w:rFonts w:ascii="Calibri" w:eastAsia="Calibri" w:hAnsi="Calibri" w:cs="Calibri"/>
          <w:color w:val="FFFFFF"/>
          <w:sz w:val="32"/>
          <w:szCs w:val="32"/>
        </w:rPr>
        <w:t>CON</w:t>
      </w:r>
      <w:r w:rsidR="00E96B20">
        <w:rPr>
          <w:rFonts w:ascii="Calibri" w:eastAsia="Calibri" w:hAnsi="Calibri" w:cs="Calibri"/>
          <w:color w:val="FFFFFF"/>
          <w:spacing w:val="3"/>
          <w:sz w:val="32"/>
          <w:szCs w:val="32"/>
        </w:rPr>
        <w:t>T</w:t>
      </w:r>
      <w:r w:rsidR="00E96B20">
        <w:rPr>
          <w:rFonts w:ascii="Calibri" w:eastAsia="Calibri" w:hAnsi="Calibri" w:cs="Calibri"/>
          <w:color w:val="FFFFFF"/>
          <w:sz w:val="32"/>
          <w:szCs w:val="32"/>
        </w:rPr>
        <w:t>ADOR</w:t>
      </w:r>
      <w:r w:rsidR="00E96B20">
        <w:rPr>
          <w:rFonts w:ascii="Calibri" w:eastAsia="Calibri" w:hAnsi="Calibri" w:cs="Calibri"/>
          <w:color w:val="FFFFFF"/>
          <w:spacing w:val="-13"/>
          <w:sz w:val="32"/>
          <w:szCs w:val="32"/>
        </w:rPr>
        <w:t xml:space="preserve"> </w:t>
      </w:r>
      <w:r w:rsidR="00E96B20">
        <w:rPr>
          <w:rFonts w:ascii="Calibri" w:eastAsia="Calibri" w:hAnsi="Calibri" w:cs="Calibri"/>
          <w:color w:val="FFFFFF"/>
          <w:sz w:val="32"/>
          <w:szCs w:val="32"/>
        </w:rPr>
        <w:t>G</w:t>
      </w:r>
      <w:r w:rsidR="00E96B20">
        <w:rPr>
          <w:rFonts w:ascii="Calibri" w:eastAsia="Calibri" w:hAnsi="Calibri" w:cs="Calibri"/>
          <w:color w:val="FFFFFF"/>
          <w:spacing w:val="3"/>
          <w:sz w:val="32"/>
          <w:szCs w:val="32"/>
        </w:rPr>
        <w:t>E</w:t>
      </w:r>
      <w:r w:rsidR="00E96B20">
        <w:rPr>
          <w:rFonts w:ascii="Calibri" w:eastAsia="Calibri" w:hAnsi="Calibri" w:cs="Calibri"/>
          <w:color w:val="FFFFFF"/>
          <w:sz w:val="32"/>
          <w:szCs w:val="32"/>
        </w:rPr>
        <w:t>NERAL</w:t>
      </w:r>
    </w:p>
    <w:p w:rsidR="00780402" w:rsidRDefault="00780402">
      <w:pPr>
        <w:spacing w:before="1" w:line="180" w:lineRule="exact"/>
        <w:rPr>
          <w:sz w:val="19"/>
          <w:szCs w:val="19"/>
        </w:rPr>
      </w:pPr>
    </w:p>
    <w:p w:rsidR="00780402" w:rsidRDefault="00780402">
      <w:pPr>
        <w:ind w:left="3588"/>
      </w:pPr>
    </w:p>
    <w:p w:rsidR="00E24D0E" w:rsidRDefault="00E24D0E">
      <w:pPr>
        <w:ind w:left="3588"/>
      </w:pPr>
    </w:p>
    <w:p w:rsidR="00E24D0E" w:rsidRDefault="00E24D0E">
      <w:pPr>
        <w:ind w:left="3588"/>
      </w:pPr>
    </w:p>
    <w:p w:rsidR="00E24D0E" w:rsidRDefault="00E24D0E">
      <w:pPr>
        <w:ind w:left="3588"/>
      </w:pPr>
    </w:p>
    <w:p w:rsidR="00E24D0E" w:rsidRDefault="00E24D0E">
      <w:pPr>
        <w:ind w:left="3588"/>
      </w:pPr>
    </w:p>
    <w:p w:rsidR="00780402" w:rsidRDefault="00780402">
      <w:pPr>
        <w:spacing w:line="200" w:lineRule="exact"/>
      </w:pPr>
    </w:p>
    <w:p w:rsidR="00780402" w:rsidRDefault="00780402">
      <w:pPr>
        <w:spacing w:before="20" w:line="260" w:lineRule="exact"/>
        <w:rPr>
          <w:sz w:val="26"/>
          <w:szCs w:val="26"/>
        </w:rPr>
      </w:pPr>
    </w:p>
    <w:p w:rsidR="00780402" w:rsidRPr="00E24D0E" w:rsidRDefault="00E24D0E">
      <w:pPr>
        <w:ind w:left="1990" w:right="2641"/>
        <w:jc w:val="center"/>
        <w:rPr>
          <w:rFonts w:ascii="Calibri" w:eastAsia="Calibri" w:hAnsi="Calibri" w:cs="Calibri"/>
          <w:sz w:val="33"/>
          <w:szCs w:val="33"/>
          <w:lang w:val="es-MX"/>
        </w:rPr>
      </w:pPr>
      <w:r>
        <w:rPr>
          <w:rFonts w:ascii="Calibri" w:eastAsia="Calibri" w:hAnsi="Calibri" w:cs="Calibri"/>
          <w:b/>
          <w:sz w:val="33"/>
          <w:szCs w:val="33"/>
          <w:lang w:val="es-MX"/>
        </w:rPr>
        <w:t>LCP. LARIOS MENDOZA IVAN ALEJANDRO</w:t>
      </w:r>
    </w:p>
    <w:p w:rsidR="00780402" w:rsidRPr="00E24D0E" w:rsidRDefault="00780402">
      <w:pPr>
        <w:spacing w:before="7" w:line="120" w:lineRule="exact"/>
        <w:rPr>
          <w:sz w:val="13"/>
          <w:szCs w:val="13"/>
          <w:lang w:val="es-MX"/>
        </w:rPr>
      </w:pPr>
    </w:p>
    <w:p w:rsidR="00780402" w:rsidRPr="00E24D0E" w:rsidRDefault="00696FD2">
      <w:pPr>
        <w:ind w:left="2662" w:right="3293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191.2pt;margin-top:-3.55pt;width:198.05pt;height:23.5pt;z-index:-251659264;mso-position-horizontal-relative:page" coordorigin="3824,-71" coordsize="3961,470">
            <v:shape id="_x0000_s1030" style="position:absolute;left:3843;top:-52;width:3924;height:433" coordorigin="3843,-52" coordsize="3924,433" path="m3843,20r,291l3874,367r41,14l7697,381r56,-31l7767,308r,-290l7736,-38r-41,-14l3913,-52r-56,30l3843,20xe" fillcolor="#4f81bb" stroked="f">
              <v:path arrowok="t"/>
            </v:shape>
            <v:shape id="_x0000_s1029" style="position:absolute;left:3843;top:-52;width:3924;height:433" coordorigin="3843,-52" coordsize="3924,433" path="m3843,20r4,-22l3857,-22r15,-15l3891,-47r22,-5l3915,-52r3780,l7717,-48r19,10l7752,-23r10,19l7767,18r,2l7767,308r-4,23l7753,350r-15,16l7719,376r-22,5l7695,381r-3780,l3893,377r-19,-10l3858,352r-10,-19l3843,311r,-3l3843,20xe" filled="f" strokecolor="#385d88" strokeweight="1.86pt">
              <v:path arrowok="t"/>
            </v:shape>
            <w10:wrap anchorx="page"/>
          </v:group>
        </w:pict>
      </w:r>
      <w:r w:rsidR="00E96B20"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E96B20" w:rsidRPr="00E24D0E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ORMACION</w:t>
      </w:r>
      <w:r w:rsidR="00E96B20" w:rsidRPr="00E24D0E">
        <w:rPr>
          <w:rFonts w:ascii="Calibri" w:eastAsia="Calibri" w:hAnsi="Calibri" w:cs="Calibri"/>
          <w:b/>
          <w:color w:val="FFFFFF"/>
          <w:spacing w:val="-20"/>
          <w:sz w:val="26"/>
          <w:szCs w:val="26"/>
          <w:lang w:val="es-MX"/>
        </w:rPr>
        <w:t xml:space="preserve"> </w:t>
      </w:r>
      <w:r w:rsidR="00E96B20" w:rsidRPr="00E24D0E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E96B20" w:rsidRPr="00E24D0E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C</w:t>
      </w:r>
      <w:r w:rsidR="00E96B20" w:rsidRPr="00E24D0E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A</w:t>
      </w:r>
      <w:r w:rsidR="00E96B20" w:rsidRPr="00E24D0E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E96B20" w:rsidRPr="00E24D0E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EM</w:t>
      </w:r>
      <w:r w:rsidR="00E96B20" w:rsidRPr="00E24D0E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ICA</w:t>
      </w:r>
    </w:p>
    <w:p w:rsidR="00780402" w:rsidRPr="00E24D0E" w:rsidRDefault="00780402">
      <w:pPr>
        <w:spacing w:before="4" w:line="100" w:lineRule="exact"/>
        <w:rPr>
          <w:sz w:val="11"/>
          <w:szCs w:val="11"/>
          <w:lang w:val="es-MX"/>
        </w:rPr>
      </w:pPr>
    </w:p>
    <w:p w:rsidR="00780402" w:rsidRPr="00E24D0E" w:rsidRDefault="00696FD2">
      <w:pPr>
        <w:spacing w:line="200" w:lineRule="exact"/>
        <w:rPr>
          <w:lang w:val="es-MX"/>
        </w:rPr>
      </w:pPr>
      <w:r>
        <w:pict>
          <v:group id="_x0000_s1026" style="position:absolute;margin-left:121pt;margin-top:6.6pt;width:328.55pt;height:64.5pt;z-index:-251658240;mso-position-horizontal-relative:page" coordorigin="2420,-856" coordsize="6571,1797">
            <v:shape id="_x0000_s1027" style="position:absolute;left:2420;top:-856;width:6571;height:1797" coordorigin="2420,-856" coordsize="6571,1797" path="m2420,-557r2,-35l2426,-626r6,-34l2440,-691r11,-29l2464,-746r14,-25l2494,-794r18,-18l2530,-828r20,-12l2571,-849r22,-7l2610,-856r6192,l8824,-854r22,6l8866,-839r21,14l8905,-808r17,20l8937,-766r14,26l8964,-712r9,29l8981,-652r6,34l8991,-583r,26l8991,641r-5,71l8971,775r-23,57l8900,897r-59,38l8802,941r-6192,l2545,923r-55,-49l2448,798r-18,-61l2421,669r-1,-28l2420,-557xe" filled="f" strokecolor="#385d88" strokeweight="1.86pt">
              <v:path arrowok="t"/>
            </v:shape>
            <w10:wrap anchorx="page"/>
          </v:group>
        </w:pict>
      </w:r>
    </w:p>
    <w:p w:rsidR="00780402" w:rsidRPr="00E24D0E" w:rsidRDefault="00E96B20">
      <w:pPr>
        <w:ind w:left="853"/>
        <w:rPr>
          <w:rFonts w:ascii="Calibri" w:eastAsia="Calibri" w:hAnsi="Calibri" w:cs="Calibri"/>
          <w:sz w:val="22"/>
          <w:szCs w:val="22"/>
          <w:lang w:val="es-MX"/>
        </w:rPr>
      </w:pPr>
      <w:r w:rsidRPr="00E24D0E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E24D0E">
        <w:rPr>
          <w:rFonts w:ascii="Calibri" w:eastAsia="Calibri" w:hAnsi="Calibri" w:cs="Calibri"/>
          <w:sz w:val="22"/>
          <w:szCs w:val="22"/>
          <w:lang w:val="es-MX"/>
        </w:rPr>
        <w:t>icenci</w:t>
      </w:r>
      <w:r w:rsidRPr="00E24D0E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E24D0E">
        <w:rPr>
          <w:rFonts w:ascii="Calibri" w:eastAsia="Calibri" w:hAnsi="Calibri" w:cs="Calibri"/>
          <w:sz w:val="22"/>
          <w:szCs w:val="22"/>
          <w:lang w:val="es-MX"/>
        </w:rPr>
        <w:t>tur</w:t>
      </w:r>
      <w:r w:rsidRPr="00E24D0E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E24D0E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E24D0E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="00E24D0E">
        <w:rPr>
          <w:rFonts w:ascii="Calibri" w:eastAsia="Calibri" w:hAnsi="Calibri" w:cs="Calibri"/>
          <w:sz w:val="22"/>
          <w:szCs w:val="22"/>
          <w:lang w:val="es-MX"/>
        </w:rPr>
        <w:t>Contaduría Publica</w:t>
      </w:r>
    </w:p>
    <w:p w:rsidR="00780402" w:rsidRPr="00E24D0E" w:rsidRDefault="00E96B20">
      <w:pPr>
        <w:spacing w:line="260" w:lineRule="exact"/>
        <w:ind w:left="853"/>
        <w:rPr>
          <w:rFonts w:ascii="Calibri" w:eastAsia="Calibri" w:hAnsi="Calibri" w:cs="Calibri"/>
          <w:sz w:val="22"/>
          <w:szCs w:val="22"/>
          <w:lang w:val="es-MX"/>
        </w:rPr>
      </w:pP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Centro</w:t>
      </w:r>
      <w:r w:rsidRPr="00E24D0E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de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E24D0E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stu</w:t>
      </w:r>
      <w:r w:rsidRPr="00E24D0E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E24D0E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: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="003C246D">
        <w:rPr>
          <w:rFonts w:ascii="Calibri" w:eastAsia="Calibri" w:hAnsi="Calibri" w:cs="Calibri"/>
          <w:position w:val="1"/>
          <w:sz w:val="22"/>
          <w:szCs w:val="22"/>
          <w:lang w:val="es-MX"/>
        </w:rPr>
        <w:t>Centro Universitario de la Costa</w:t>
      </w:r>
    </w:p>
    <w:p w:rsidR="00780402" w:rsidRPr="00E24D0E" w:rsidRDefault="00E96B20">
      <w:pPr>
        <w:spacing w:line="260" w:lineRule="exact"/>
        <w:ind w:left="853"/>
        <w:rPr>
          <w:rFonts w:ascii="Calibri" w:eastAsia="Calibri" w:hAnsi="Calibri" w:cs="Calibri"/>
          <w:sz w:val="22"/>
          <w:szCs w:val="22"/>
          <w:lang w:val="es-MX"/>
        </w:rPr>
      </w:pP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Tie</w:t>
      </w:r>
      <w:r w:rsidRPr="00E24D0E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>m</w:t>
      </w:r>
      <w:r w:rsidRPr="00E24D0E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p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:</w:t>
      </w:r>
      <w:r w:rsidRPr="00E24D0E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 xml:space="preserve"> </w:t>
      </w:r>
      <w:r w:rsidR="003C246D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2005 al 2009.</w:t>
      </w:r>
    </w:p>
    <w:p w:rsidR="00780402" w:rsidRPr="00E24D0E" w:rsidRDefault="00E96B20">
      <w:pPr>
        <w:spacing w:line="260" w:lineRule="exact"/>
        <w:ind w:left="853"/>
        <w:rPr>
          <w:rFonts w:ascii="Calibri" w:eastAsia="Calibri" w:hAnsi="Calibri" w:cs="Calibri"/>
          <w:sz w:val="22"/>
          <w:szCs w:val="22"/>
          <w:lang w:val="es-MX"/>
        </w:rPr>
      </w:pP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ae</w:t>
      </w:r>
      <w:r w:rsidRPr="00E24D0E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s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tría: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E24D0E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encias </w:t>
      </w:r>
      <w:r w:rsidRPr="00E24D0E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A</w:t>
      </w:r>
      <w:r w:rsidRPr="00E24D0E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E24D0E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E24D0E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s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trati</w:t>
      </w:r>
      <w:r w:rsidRPr="00E24D0E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v</w:t>
      </w:r>
      <w:r w:rsidRPr="00E24D0E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E24D0E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</w:p>
    <w:p w:rsidR="00780402" w:rsidRDefault="00780402">
      <w:pPr>
        <w:spacing w:before="5" w:line="220" w:lineRule="exact"/>
        <w:rPr>
          <w:lang w:val="es-MX"/>
        </w:rPr>
      </w:pPr>
    </w:p>
    <w:p w:rsidR="003C246D" w:rsidRDefault="003C246D">
      <w:pPr>
        <w:spacing w:before="5" w:line="220" w:lineRule="exact"/>
        <w:rPr>
          <w:lang w:val="es-MX"/>
        </w:rPr>
      </w:pPr>
    </w:p>
    <w:p w:rsidR="003C246D" w:rsidRDefault="003C246D">
      <w:pPr>
        <w:spacing w:before="5" w:line="220" w:lineRule="exact"/>
        <w:rPr>
          <w:lang w:val="es-MX"/>
        </w:rPr>
      </w:pPr>
    </w:p>
    <w:p w:rsidR="003C246D" w:rsidRDefault="003C246D">
      <w:pPr>
        <w:spacing w:before="5" w:line="220" w:lineRule="exact"/>
        <w:rPr>
          <w:lang w:val="es-MX"/>
        </w:rPr>
      </w:pPr>
    </w:p>
    <w:p w:rsidR="003C246D" w:rsidRPr="00E24D0E" w:rsidRDefault="00696FD2">
      <w:pPr>
        <w:spacing w:before="5" w:line="220" w:lineRule="exact"/>
        <w:rPr>
          <w:sz w:val="22"/>
          <w:szCs w:val="22"/>
          <w:lang w:val="es-MX"/>
        </w:rPr>
      </w:pPr>
      <w:r>
        <w:pict>
          <v:group id="_x0000_s1036" style="position:absolute;margin-left:55.9pt;margin-top:400.95pt;width:488.6pt;height:205.55pt;z-index:-251657216;mso-position-horizontal-relative:page;mso-position-vertical-relative:page" coordorigin="1708,8019" coordsize="7687,4111">
            <v:shape id="_x0000_s1039" style="position:absolute;left:3795;top:8038;width:3921;height:623" coordorigin="3795,8038" coordsize="3921,623" path="m3795,8142r,415l3796,8565r25,60l3877,8658r22,3l7613,8661r68,-26l7714,8580r2,-23l7716,8142r-25,-68l7635,8041r-22,-3l3899,8038r-68,26l3798,8119r-3,23xe" fillcolor="#4f81bb" stroked="f">
              <v:path arrowok="t"/>
            </v:shape>
            <v:shape id="_x0000_s1038" style="position:absolute;left:3795;top:8038;width:3921;height:623" coordorigin="3795,8038" coordsize="3921,623" path="m3795,8142r3,-23l3805,8098r11,-18l3831,8064r18,-13l3869,8043r22,-5l3899,8038r3714,l7635,8041r21,7l7675,8059r16,15l7703,8092r9,20l7716,8134r,8l7716,8557r-2,23l7707,8601r-11,19l7681,8635r-18,13l7643,8657r-23,4l7613,8661r-3714,l3877,8658r-21,-7l3837,8640r-16,-15l3808,8607r-8,-20l3796,8565r-1,-8l3795,8142xe" filled="f" strokecolor="#385d88" strokeweight="1.86pt">
              <v:path arrowok="t"/>
            </v:shape>
            <v:shape id="_x0000_s1037" style="position:absolute;left:1727;top:8680;width:7650;height:3432" coordorigin="1727,8680" coordsize="7650,3432" path="m1727,9252r13,-93l1778,9071r60,-82l1920,8915r100,-67l2077,8818r60,-28l2201,8766r67,-22l2338,8725r74,-16l2487,8697r79,-10l2646,8682r83,-2l8376,8680r82,2l8538,8687r79,10l8693,8709r73,16l8837,8744r67,22l8967,8790r61,28l9084,8848r53,32l9227,8951r72,78l9349,9114r25,91l9377,9252r,2288l9364,11633r-38,88l9266,11803r-81,75l9084,11944r-56,30l8967,12002r-63,24l8837,12048r-71,19l8693,12083r-76,12l8538,12105r-80,5l8376,12112r-5647,l2646,12110r-80,-5l2487,12095r-75,-12l2338,12067r-70,-19l2201,12026r-64,-24l2077,11974r-57,-30l1968,11912r-91,-71l1805,11763r-49,-85l1730,11587r-3,-47l1727,9252xe" filled="f" strokecolor="#385d88" strokeweight="1.86pt">
              <v:path arrowok="t"/>
            </v:shape>
            <w10:wrap anchorx="page" anchory="page"/>
          </v:group>
        </w:pict>
      </w:r>
    </w:p>
    <w:p w:rsidR="00780402" w:rsidRPr="00E24D0E" w:rsidRDefault="00E96B20">
      <w:pPr>
        <w:ind w:left="2666"/>
        <w:rPr>
          <w:rFonts w:ascii="Calibri" w:eastAsia="Calibri" w:hAnsi="Calibri" w:cs="Calibri"/>
          <w:sz w:val="26"/>
          <w:szCs w:val="26"/>
          <w:lang w:val="es-MX"/>
        </w:rPr>
      </w:pPr>
      <w:r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 xml:space="preserve">        </w:t>
      </w:r>
      <w:r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Pr="00E24D0E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XP</w:t>
      </w:r>
      <w:r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ER</w:t>
      </w:r>
      <w:r w:rsidRPr="00E24D0E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I</w:t>
      </w:r>
      <w:r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Pr="00E24D0E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NCIA</w:t>
      </w:r>
      <w:r w:rsidRPr="00E24D0E">
        <w:rPr>
          <w:rFonts w:ascii="Calibri" w:eastAsia="Calibri" w:hAnsi="Calibri" w:cs="Calibri"/>
          <w:b/>
          <w:color w:val="FFFFFF"/>
          <w:spacing w:val="-19"/>
          <w:sz w:val="26"/>
          <w:szCs w:val="26"/>
          <w:lang w:val="es-MX"/>
        </w:rPr>
        <w:t xml:space="preserve"> </w:t>
      </w:r>
      <w:r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L</w:t>
      </w:r>
      <w:r w:rsidRPr="00E24D0E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A</w:t>
      </w:r>
      <w:r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B</w:t>
      </w:r>
      <w:r w:rsidRPr="00E24D0E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OR</w:t>
      </w:r>
      <w:r w:rsidRPr="00E24D0E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A</w:t>
      </w:r>
      <w:r w:rsidRPr="00E24D0E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L</w:t>
      </w:r>
    </w:p>
    <w:p w:rsidR="00780402" w:rsidRPr="00E24D0E" w:rsidRDefault="00780402">
      <w:pPr>
        <w:spacing w:before="1" w:line="180" w:lineRule="exact"/>
        <w:rPr>
          <w:sz w:val="18"/>
          <w:szCs w:val="18"/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3C246D">
      <w:pPr>
        <w:ind w:left="359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2003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="00E96B20" w:rsidRPr="00E24D0E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008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="00E96B20" w:rsidRPr="00E24D0E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E96B20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Músico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 xml:space="preserve">, </w:t>
      </w:r>
      <w:r w:rsidR="00E96B20" w:rsidRPr="00E24D0E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Incomparable Vallejos SA de CV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>.</w:t>
      </w:r>
    </w:p>
    <w:p w:rsidR="00780402" w:rsidRPr="00E24D0E" w:rsidRDefault="00780402">
      <w:pPr>
        <w:spacing w:before="4" w:line="100" w:lineRule="exact"/>
        <w:rPr>
          <w:sz w:val="10"/>
          <w:szCs w:val="10"/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3C246D">
      <w:pPr>
        <w:ind w:left="359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2008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="00E96B20" w:rsidRPr="00E24D0E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011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="00E96B20" w:rsidRPr="00E24D0E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Auxiliar Contable</w:t>
      </w:r>
      <w:r w:rsidR="00E96B20" w:rsidRPr="00E24D0E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E96B20" w:rsidRPr="00E24D0E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es-MX"/>
        </w:rPr>
        <w:t>Ayuntamiento Constitucional de Bahía de Banderas.</w:t>
      </w:r>
    </w:p>
    <w:p w:rsidR="00780402" w:rsidRPr="00E24D0E" w:rsidRDefault="00780402">
      <w:pPr>
        <w:spacing w:before="2" w:line="100" w:lineRule="exact"/>
        <w:rPr>
          <w:sz w:val="10"/>
          <w:szCs w:val="10"/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E96B20">
      <w:pPr>
        <w:ind w:left="359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2015</w:t>
      </w:r>
      <w:r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Pr="00E24D0E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017</w:t>
      </w:r>
      <w:r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Pr="00E24D0E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3C246D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Propietario y Administrador, Comercializadora de Pescados y Mariscos Congelados y Deshidratados.</w:t>
      </w:r>
    </w:p>
    <w:p w:rsidR="00780402" w:rsidRPr="00E24D0E" w:rsidRDefault="00780402">
      <w:pPr>
        <w:spacing w:before="4" w:line="100" w:lineRule="exact"/>
        <w:rPr>
          <w:sz w:val="10"/>
          <w:szCs w:val="10"/>
          <w:lang w:val="es-MX"/>
        </w:rPr>
      </w:pPr>
    </w:p>
    <w:p w:rsidR="00780402" w:rsidRPr="00E24D0E" w:rsidRDefault="00780402">
      <w:pPr>
        <w:spacing w:line="200" w:lineRule="exact"/>
        <w:rPr>
          <w:lang w:val="es-MX"/>
        </w:rPr>
      </w:pPr>
    </w:p>
    <w:p w:rsidR="00780402" w:rsidRPr="00E24D0E" w:rsidRDefault="00E96B20">
      <w:pPr>
        <w:ind w:left="359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2017</w:t>
      </w:r>
      <w:r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Pr="00E24D0E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020</w:t>
      </w:r>
      <w:r w:rsidRPr="00E24D0E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Pr="00E24D0E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>Auxiliar Contable</w:t>
      </w:r>
      <w:r w:rsidRPr="00E24D0E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E24D0E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H. X. </w:t>
      </w:r>
      <w:r>
        <w:rPr>
          <w:rFonts w:ascii="Arial" w:eastAsia="Arial" w:hAnsi="Arial" w:cs="Arial"/>
          <w:b/>
          <w:sz w:val="18"/>
          <w:szCs w:val="18"/>
          <w:lang w:val="es-MX"/>
        </w:rPr>
        <w:t>Ayuntamiento Constitucional de Bahía de Banderas.</w:t>
      </w:r>
    </w:p>
    <w:sectPr w:rsidR="00780402" w:rsidRPr="00E24D0E">
      <w:type w:val="continuous"/>
      <w:pgSz w:w="12240" w:h="15840"/>
      <w:pgMar w:top="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737"/>
    <w:multiLevelType w:val="multilevel"/>
    <w:tmpl w:val="DC52C2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80402"/>
    <w:rsid w:val="003C246D"/>
    <w:rsid w:val="00696FD2"/>
    <w:rsid w:val="00780402"/>
    <w:rsid w:val="00E24D0E"/>
    <w:rsid w:val="00E40468"/>
    <w:rsid w:val="00E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2</cp:revision>
  <dcterms:created xsi:type="dcterms:W3CDTF">2021-04-06T15:28:00Z</dcterms:created>
  <dcterms:modified xsi:type="dcterms:W3CDTF">2021-04-06T15:28:00Z</dcterms:modified>
</cp:coreProperties>
</file>